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EB" w:rsidRPr="00A50FEB" w:rsidRDefault="00A50FEB" w:rsidP="00A50FE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</w:t>
      </w:r>
    </w:p>
    <w:p w:rsidR="00A50FEB" w:rsidRPr="00A50FEB" w:rsidRDefault="00A50FEB" w:rsidP="00A50FE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«АКАДЕМ — БЕЗОПАСНОСТЬ» </w:t>
      </w:r>
    </w:p>
    <w:p w:rsidR="00A50FEB" w:rsidRPr="00A50FEB" w:rsidRDefault="00A50FEB" w:rsidP="00A50FE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FEB" w:rsidRPr="00A50FEB" w:rsidRDefault="00A50FEB" w:rsidP="00A50FE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>1) Помимо самого аппаратного комплекса:</w:t>
      </w:r>
    </w:p>
    <w:p w:rsidR="00A50FEB" w:rsidRPr="00A50FEB" w:rsidRDefault="00A50FEB" w:rsidP="00A50FE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FEB">
        <w:rPr>
          <w:rFonts w:ascii="Liberation Serif" w:eastAsia="Times New Roman" w:hAnsi="Liberation Serif" w:cs="Times New Roman"/>
          <w:color w:val="00000A"/>
          <w:sz w:val="20"/>
          <w:szCs w:val="20"/>
          <w:lang w:eastAsia="ru-RU"/>
        </w:rPr>
        <w:t>- Внешние камеры - DS-2CD2042WD-I</w:t>
      </w:r>
    </w:p>
    <w:p w:rsidR="00A50FEB" w:rsidRPr="00A50FEB" w:rsidRDefault="00A50FEB" w:rsidP="00A50FE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FEB">
        <w:rPr>
          <w:rFonts w:ascii="Liberation Serif" w:eastAsia="Times New Roman" w:hAnsi="Liberation Serif" w:cs="Times New Roman"/>
          <w:color w:val="00000A"/>
          <w:sz w:val="20"/>
          <w:szCs w:val="20"/>
          <w:lang w:eastAsia="ru-RU"/>
        </w:rPr>
        <w:t>Характеристики:</w:t>
      </w:r>
    </w:p>
    <w:p w:rsidR="00A50FEB" w:rsidRPr="00A50FEB" w:rsidRDefault="00A50FEB" w:rsidP="00A50FE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FEB">
        <w:rPr>
          <w:rFonts w:ascii="Liberation Serif" w:eastAsia="Times New Roman" w:hAnsi="Liberation Serif" w:cs="Times New Roman"/>
          <w:color w:val="00000A"/>
          <w:sz w:val="20"/>
          <w:szCs w:val="20"/>
          <w:lang w:eastAsia="ru-RU"/>
        </w:rPr>
        <w:t>Разрешение 4Мп</w:t>
      </w:r>
      <w:r w:rsidRPr="00A50FEB">
        <w:rPr>
          <w:rFonts w:ascii="Liberation Serif" w:eastAsia="Times New Roman" w:hAnsi="Liberation Serif" w:cs="Times New Roman"/>
          <w:color w:val="00000A"/>
          <w:sz w:val="20"/>
          <w:szCs w:val="20"/>
          <w:lang w:eastAsia="ru-RU"/>
        </w:rPr>
        <w:br/>
        <w:t>Аппаратный WDR 120дБ</w:t>
      </w:r>
      <w:r w:rsidRPr="00A50FEB">
        <w:rPr>
          <w:rFonts w:ascii="Liberation Serif" w:eastAsia="Times New Roman" w:hAnsi="Liberation Serif" w:cs="Times New Roman"/>
          <w:color w:val="00000A"/>
          <w:sz w:val="20"/>
          <w:szCs w:val="20"/>
          <w:lang w:eastAsia="ru-RU"/>
        </w:rPr>
        <w:br/>
        <w:t>ИК-подсветка до 30м</w:t>
      </w:r>
      <w:r w:rsidRPr="00A50FEB">
        <w:rPr>
          <w:rFonts w:ascii="Liberation Serif" w:eastAsia="Times New Roman" w:hAnsi="Liberation Serif" w:cs="Times New Roman"/>
          <w:color w:val="00000A"/>
          <w:sz w:val="20"/>
          <w:szCs w:val="20"/>
          <w:lang w:eastAsia="ru-RU"/>
        </w:rPr>
        <w:br/>
        <w:t>Широкий температурный диапазон: -40 °C...+60 °C</w:t>
      </w:r>
      <w:r w:rsidRPr="00A50FEB">
        <w:rPr>
          <w:rFonts w:ascii="Liberation Serif" w:eastAsia="Times New Roman" w:hAnsi="Liberation Serif" w:cs="Times New Roman"/>
          <w:color w:val="00000A"/>
          <w:sz w:val="20"/>
          <w:szCs w:val="20"/>
          <w:lang w:eastAsia="ru-RU"/>
        </w:rPr>
        <w:br/>
        <w:t xml:space="preserve">Питание DC12В / </w:t>
      </w:r>
      <w:proofErr w:type="spellStart"/>
      <w:r w:rsidRPr="00A50FEB">
        <w:rPr>
          <w:rFonts w:ascii="Liberation Serif" w:eastAsia="Times New Roman" w:hAnsi="Liberation Serif" w:cs="Times New Roman"/>
          <w:color w:val="00000A"/>
          <w:sz w:val="20"/>
          <w:szCs w:val="20"/>
          <w:lang w:eastAsia="ru-RU"/>
        </w:rPr>
        <w:t>PoE</w:t>
      </w:r>
      <w:proofErr w:type="spellEnd"/>
      <w:r w:rsidRPr="00A50FEB">
        <w:rPr>
          <w:rFonts w:ascii="Liberation Serif" w:eastAsia="Times New Roman" w:hAnsi="Liberation Serif" w:cs="Times New Roman"/>
          <w:color w:val="00000A"/>
          <w:sz w:val="20"/>
          <w:szCs w:val="20"/>
          <w:lang w:eastAsia="ru-RU"/>
        </w:rPr>
        <w:t xml:space="preserve"> </w:t>
      </w:r>
    </w:p>
    <w:tbl>
      <w:tblPr>
        <w:tblW w:w="9615" w:type="dxa"/>
        <w:tblCellSpacing w:w="0" w:type="dxa"/>
        <w:tblBorders>
          <w:top w:val="outset" w:sz="6" w:space="0" w:color="DDDDDD"/>
          <w:left w:val="outset" w:sz="6" w:space="0" w:color="DDDDDD"/>
          <w:bottom w:val="outset" w:sz="6" w:space="0" w:color="DDDDDD"/>
          <w:right w:val="outset" w:sz="6" w:space="0" w:color="DDDDDD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323"/>
        <w:gridCol w:w="6292"/>
      </w:tblGrid>
      <w:tr w:rsidR="00A50FEB" w:rsidRPr="00A50FEB" w:rsidTr="00A50FEB">
        <w:trPr>
          <w:tblCellSpacing w:w="0" w:type="dxa"/>
        </w:trPr>
        <w:tc>
          <w:tcPr>
            <w:tcW w:w="324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AFAFA"/>
            <w:vAlign w:val="center"/>
            <w:hideMark/>
          </w:tcPr>
          <w:p w:rsidR="00A50FEB" w:rsidRPr="00A50FEB" w:rsidRDefault="00A50FEB" w:rsidP="00A50FE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Матрица</w:t>
            </w:r>
          </w:p>
        </w:tc>
        <w:tc>
          <w:tcPr>
            <w:tcW w:w="6135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AFAFA"/>
            <w:vAlign w:val="center"/>
            <w:hideMark/>
          </w:tcPr>
          <w:p w:rsidR="00A50FEB" w:rsidRPr="00A50FEB" w:rsidRDefault="00A50FEB" w:rsidP="00A50FE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1/3’’ </w:t>
            </w:r>
            <w:proofErr w:type="spellStart"/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Progressive</w:t>
            </w:r>
            <w:proofErr w:type="spellEnd"/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Scan</w:t>
            </w:r>
            <w:proofErr w:type="spellEnd"/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CMOS</w:t>
            </w:r>
          </w:p>
        </w:tc>
      </w:tr>
      <w:tr w:rsidR="00A50FEB" w:rsidRPr="00A50FEB" w:rsidTr="00A50FEB">
        <w:trPr>
          <w:tblCellSpacing w:w="0" w:type="dxa"/>
        </w:trPr>
        <w:tc>
          <w:tcPr>
            <w:tcW w:w="324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A50FEB" w:rsidRPr="00A50FEB" w:rsidRDefault="00A50FEB" w:rsidP="00A50FE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Чувствительность</w:t>
            </w:r>
          </w:p>
        </w:tc>
        <w:tc>
          <w:tcPr>
            <w:tcW w:w="6135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A50FEB" w:rsidRPr="00A50FEB" w:rsidRDefault="00A50FEB" w:rsidP="00A50FE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0.01лк@(F1.2,AGC </w:t>
            </w:r>
            <w:proofErr w:type="spellStart"/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вкл</w:t>
            </w:r>
            <w:proofErr w:type="spellEnd"/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.), 0лк с ИК</w:t>
            </w:r>
          </w:p>
        </w:tc>
      </w:tr>
      <w:tr w:rsidR="00A50FEB" w:rsidRPr="00A50FEB" w:rsidTr="00A50FEB">
        <w:trPr>
          <w:tblCellSpacing w:w="0" w:type="dxa"/>
        </w:trPr>
        <w:tc>
          <w:tcPr>
            <w:tcW w:w="324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AFAFA"/>
            <w:vAlign w:val="center"/>
            <w:hideMark/>
          </w:tcPr>
          <w:p w:rsidR="00A50FEB" w:rsidRPr="00A50FEB" w:rsidRDefault="00A50FEB" w:rsidP="00A50FE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Скорость электронного затвора</w:t>
            </w:r>
          </w:p>
        </w:tc>
        <w:tc>
          <w:tcPr>
            <w:tcW w:w="6135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AFAFA"/>
            <w:vAlign w:val="center"/>
            <w:hideMark/>
          </w:tcPr>
          <w:p w:rsidR="00A50FEB" w:rsidRPr="00A50FEB" w:rsidRDefault="00A50FEB" w:rsidP="00A50FE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1/3с ~ 1/100,000с</w:t>
            </w:r>
          </w:p>
        </w:tc>
      </w:tr>
      <w:tr w:rsidR="00A50FEB" w:rsidRPr="00A50FEB" w:rsidTr="00A50FEB">
        <w:trPr>
          <w:tblCellSpacing w:w="0" w:type="dxa"/>
        </w:trPr>
        <w:tc>
          <w:tcPr>
            <w:tcW w:w="324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A50FEB" w:rsidRPr="00A50FEB" w:rsidRDefault="00A50FEB" w:rsidP="00A50FE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Объектив</w:t>
            </w:r>
          </w:p>
        </w:tc>
        <w:tc>
          <w:tcPr>
            <w:tcW w:w="6135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A50FEB" w:rsidRPr="00A50FEB" w:rsidRDefault="00A50FEB" w:rsidP="00A50FE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4мм, 6мм, 12мм@F2.0</w:t>
            </w:r>
          </w:p>
        </w:tc>
      </w:tr>
      <w:tr w:rsidR="00A50FEB" w:rsidRPr="00A50FEB" w:rsidTr="00A50FEB">
        <w:trPr>
          <w:tblCellSpacing w:w="0" w:type="dxa"/>
        </w:trPr>
        <w:tc>
          <w:tcPr>
            <w:tcW w:w="324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AFAFA"/>
            <w:vAlign w:val="center"/>
            <w:hideMark/>
          </w:tcPr>
          <w:p w:rsidR="00A50FEB" w:rsidRPr="00A50FEB" w:rsidRDefault="00A50FEB" w:rsidP="00A50FE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Крепление объектива</w:t>
            </w:r>
          </w:p>
        </w:tc>
        <w:tc>
          <w:tcPr>
            <w:tcW w:w="6135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AFAFA"/>
            <w:vAlign w:val="center"/>
            <w:hideMark/>
          </w:tcPr>
          <w:p w:rsidR="00A50FEB" w:rsidRPr="00A50FEB" w:rsidRDefault="00A50FEB" w:rsidP="00A50FE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M12</w:t>
            </w:r>
          </w:p>
        </w:tc>
      </w:tr>
      <w:tr w:rsidR="00A50FEB" w:rsidRPr="00A50FEB" w:rsidTr="00A50FEB">
        <w:trPr>
          <w:tblCellSpacing w:w="0" w:type="dxa"/>
        </w:trPr>
        <w:tc>
          <w:tcPr>
            <w:tcW w:w="324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A50FEB" w:rsidRPr="00A50FEB" w:rsidRDefault="00A50FEB" w:rsidP="00A50FE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Угол обзора объектива</w:t>
            </w:r>
          </w:p>
        </w:tc>
        <w:tc>
          <w:tcPr>
            <w:tcW w:w="6135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A50FEB" w:rsidRPr="00A50FEB" w:rsidRDefault="00A50FEB" w:rsidP="00A50FE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83° (4мм), 55.4° (6мм), 24.7° (12мм),</w:t>
            </w:r>
          </w:p>
        </w:tc>
      </w:tr>
      <w:tr w:rsidR="00A50FEB" w:rsidRPr="00A50FEB" w:rsidTr="00A50FEB">
        <w:trPr>
          <w:tblCellSpacing w:w="0" w:type="dxa"/>
        </w:trPr>
        <w:tc>
          <w:tcPr>
            <w:tcW w:w="324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AFAFA"/>
            <w:vAlign w:val="center"/>
            <w:hideMark/>
          </w:tcPr>
          <w:p w:rsidR="00A50FEB" w:rsidRPr="00A50FEB" w:rsidRDefault="00A50FEB" w:rsidP="00A50FE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Режим «День/ночь»</w:t>
            </w:r>
          </w:p>
        </w:tc>
        <w:tc>
          <w:tcPr>
            <w:tcW w:w="6135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AFAFA"/>
            <w:vAlign w:val="center"/>
            <w:hideMark/>
          </w:tcPr>
          <w:p w:rsidR="00A50FEB" w:rsidRPr="00A50FEB" w:rsidRDefault="00A50FEB" w:rsidP="00A50FE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Механический ИК-фильтр с </w:t>
            </w:r>
            <w:proofErr w:type="spellStart"/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автопереключением</w:t>
            </w:r>
            <w:proofErr w:type="spellEnd"/>
          </w:p>
        </w:tc>
      </w:tr>
      <w:tr w:rsidR="00A50FEB" w:rsidRPr="00A50FEB" w:rsidTr="00A50FEB">
        <w:trPr>
          <w:tblCellSpacing w:w="0" w:type="dxa"/>
        </w:trPr>
        <w:tc>
          <w:tcPr>
            <w:tcW w:w="324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A50FEB" w:rsidRPr="00A50FEB" w:rsidRDefault="00A50FEB" w:rsidP="00A50FE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Регулировка угла установки</w:t>
            </w:r>
          </w:p>
        </w:tc>
        <w:tc>
          <w:tcPr>
            <w:tcW w:w="6135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A50FEB" w:rsidRPr="00A50FEB" w:rsidRDefault="00A50FEB" w:rsidP="00A50FE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Поворот: 0 ° - 360 °; наклон: 0 ° - 90 °; вращение: 0 ° - 360 °</w:t>
            </w:r>
          </w:p>
        </w:tc>
      </w:tr>
    </w:tbl>
    <w:p w:rsidR="00A50FEB" w:rsidRPr="00A50FEB" w:rsidRDefault="00A50FEB" w:rsidP="00A50FE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FEB" w:rsidRPr="00A50FEB" w:rsidRDefault="00A50FEB" w:rsidP="00A50FE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FEB">
        <w:rPr>
          <w:rFonts w:ascii="Liberation Serif" w:eastAsia="Times New Roman" w:hAnsi="Liberation Serif" w:cs="Times New Roman"/>
          <w:color w:val="00000A"/>
          <w:sz w:val="20"/>
          <w:szCs w:val="20"/>
          <w:lang w:eastAsia="ru-RU"/>
        </w:rPr>
        <w:t xml:space="preserve">- Внутренние камеры </w:t>
      </w:r>
      <w:r w:rsidRPr="00A50FEB">
        <w:rPr>
          <w:rFonts w:ascii="Liberation Serif" w:eastAsia="Times New Roman" w:hAnsi="Liberation Serif" w:cs="Times New Roman"/>
          <w:b/>
          <w:bCs/>
          <w:color w:val="00000A"/>
          <w:sz w:val="20"/>
          <w:szCs w:val="20"/>
          <w:u w:val="single"/>
          <w:lang w:eastAsia="ru-RU"/>
        </w:rPr>
        <w:t xml:space="preserve">(Они же установлены в лифтовых кабинах) </w:t>
      </w:r>
      <w:r w:rsidRPr="00A50FEB">
        <w:rPr>
          <w:rFonts w:ascii="Liberation Serif" w:eastAsia="Times New Roman" w:hAnsi="Liberation Serif" w:cs="Times New Roman"/>
          <w:color w:val="00000A"/>
          <w:sz w:val="20"/>
          <w:szCs w:val="20"/>
          <w:lang w:eastAsia="ru-RU"/>
        </w:rPr>
        <w:t xml:space="preserve">- </w:t>
      </w:r>
      <w:proofErr w:type="spellStart"/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>HiWatch</w:t>
      </w:r>
      <w:proofErr w:type="spellEnd"/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DS-I103</w:t>
      </w:r>
    </w:p>
    <w:p w:rsidR="00A50FEB" w:rsidRPr="00A50FEB" w:rsidRDefault="00A50FEB" w:rsidP="00A50FE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FEB">
        <w:rPr>
          <w:rFonts w:ascii="Liberation Serif" w:eastAsia="Times New Roman" w:hAnsi="Liberation Serif" w:cs="Times New Roman"/>
          <w:color w:val="00000A"/>
          <w:sz w:val="20"/>
          <w:szCs w:val="20"/>
          <w:lang w:eastAsia="ru-RU"/>
        </w:rPr>
        <w:t>Разрешение 1Мп</w:t>
      </w:r>
      <w:r w:rsidRPr="00A50FEB">
        <w:rPr>
          <w:rFonts w:ascii="Liberation Serif" w:eastAsia="Times New Roman" w:hAnsi="Liberation Serif" w:cs="Times New Roman"/>
          <w:color w:val="00000A"/>
          <w:sz w:val="20"/>
          <w:szCs w:val="20"/>
          <w:lang w:eastAsia="ru-RU"/>
        </w:rPr>
        <w:br/>
        <w:t>EXIR-подсветка до 30м</w:t>
      </w:r>
    </w:p>
    <w:tbl>
      <w:tblPr>
        <w:tblW w:w="9510" w:type="dxa"/>
        <w:tblCellSpacing w:w="0" w:type="dxa"/>
        <w:tblBorders>
          <w:top w:val="outset" w:sz="6" w:space="0" w:color="DDDDDD"/>
          <w:left w:val="outset" w:sz="6" w:space="0" w:color="DDDDDD"/>
          <w:bottom w:val="outset" w:sz="6" w:space="0" w:color="DDDDDD"/>
          <w:right w:val="outset" w:sz="6" w:space="0" w:color="DDDDDD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293"/>
        <w:gridCol w:w="6217"/>
      </w:tblGrid>
      <w:tr w:rsidR="00A50FEB" w:rsidRPr="00A50FEB" w:rsidTr="00A50FEB">
        <w:trPr>
          <w:tblCellSpacing w:w="0" w:type="dxa"/>
        </w:trPr>
        <w:tc>
          <w:tcPr>
            <w:tcW w:w="321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AFAFA"/>
            <w:vAlign w:val="center"/>
            <w:hideMark/>
          </w:tcPr>
          <w:p w:rsidR="00A50FEB" w:rsidRPr="00A50FEB" w:rsidRDefault="00A50FEB" w:rsidP="00A50FE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Матрица</w:t>
            </w:r>
          </w:p>
        </w:tc>
        <w:tc>
          <w:tcPr>
            <w:tcW w:w="606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AFAFA"/>
            <w:vAlign w:val="center"/>
            <w:hideMark/>
          </w:tcPr>
          <w:p w:rsidR="00A50FEB" w:rsidRPr="00A50FEB" w:rsidRDefault="00A50FEB" w:rsidP="00A50FE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1/4 </w:t>
            </w:r>
            <w:proofErr w:type="spellStart"/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Progressive</w:t>
            </w:r>
            <w:proofErr w:type="spellEnd"/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scan</w:t>
            </w:r>
            <w:proofErr w:type="spellEnd"/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CMOS</w:t>
            </w:r>
          </w:p>
        </w:tc>
      </w:tr>
      <w:tr w:rsidR="00A50FEB" w:rsidRPr="00A50FEB" w:rsidTr="00A50FEB">
        <w:trPr>
          <w:tblCellSpacing w:w="0" w:type="dxa"/>
        </w:trPr>
        <w:tc>
          <w:tcPr>
            <w:tcW w:w="321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A50FEB" w:rsidRPr="00A50FEB" w:rsidRDefault="00A50FEB" w:rsidP="00A50FE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Чувствительность</w:t>
            </w:r>
          </w:p>
        </w:tc>
        <w:tc>
          <w:tcPr>
            <w:tcW w:w="606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A50FEB" w:rsidRPr="00A50FEB" w:rsidRDefault="00A50FEB" w:rsidP="00A50FE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0.01лк @</w:t>
            </w:r>
            <w:proofErr w:type="gramStart"/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F1.2, AGC </w:t>
            </w:r>
            <w:proofErr w:type="spellStart"/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вкл</w:t>
            </w:r>
            <w:proofErr w:type="spellEnd"/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.), 0лк с </w:t>
            </w:r>
            <w:proofErr w:type="spellStart"/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вкл</w:t>
            </w:r>
            <w:proofErr w:type="spellEnd"/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ИК</w:t>
            </w:r>
          </w:p>
        </w:tc>
      </w:tr>
      <w:tr w:rsidR="00A50FEB" w:rsidRPr="00A50FEB" w:rsidTr="00A50FEB">
        <w:trPr>
          <w:tblCellSpacing w:w="0" w:type="dxa"/>
        </w:trPr>
        <w:tc>
          <w:tcPr>
            <w:tcW w:w="321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AFAFA"/>
            <w:vAlign w:val="center"/>
            <w:hideMark/>
          </w:tcPr>
          <w:p w:rsidR="00A50FEB" w:rsidRPr="00A50FEB" w:rsidRDefault="00A50FEB" w:rsidP="00A50FE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Скорость электронного затвора</w:t>
            </w:r>
          </w:p>
        </w:tc>
        <w:tc>
          <w:tcPr>
            <w:tcW w:w="606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AFAFA"/>
            <w:vAlign w:val="center"/>
            <w:hideMark/>
          </w:tcPr>
          <w:p w:rsidR="00A50FEB" w:rsidRPr="00A50FEB" w:rsidRDefault="00A50FEB" w:rsidP="00A50FE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1/3 с ~ 1/100 000 </w:t>
            </w:r>
            <w:proofErr w:type="gramStart"/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поддержка</w:t>
            </w:r>
            <w:proofErr w:type="gramEnd"/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медленного затвора</w:t>
            </w:r>
          </w:p>
        </w:tc>
      </w:tr>
      <w:tr w:rsidR="00A50FEB" w:rsidRPr="00A50FEB" w:rsidTr="00A50FEB">
        <w:trPr>
          <w:tblCellSpacing w:w="0" w:type="dxa"/>
        </w:trPr>
        <w:tc>
          <w:tcPr>
            <w:tcW w:w="321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A50FEB" w:rsidRPr="00A50FEB" w:rsidRDefault="00A50FEB" w:rsidP="00A50FE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Объектив</w:t>
            </w:r>
          </w:p>
        </w:tc>
        <w:tc>
          <w:tcPr>
            <w:tcW w:w="606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A50FEB" w:rsidRPr="00A50FEB" w:rsidRDefault="00A50FEB" w:rsidP="00A50FE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2.8 мм @F2.2, 4 мм@F2.2, 6 мм@F2.2</w:t>
            </w:r>
          </w:p>
        </w:tc>
      </w:tr>
      <w:tr w:rsidR="00A50FEB" w:rsidRPr="00A50FEB" w:rsidTr="00A50FEB">
        <w:trPr>
          <w:tblCellSpacing w:w="0" w:type="dxa"/>
        </w:trPr>
        <w:tc>
          <w:tcPr>
            <w:tcW w:w="321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AFAFA"/>
            <w:vAlign w:val="center"/>
            <w:hideMark/>
          </w:tcPr>
          <w:p w:rsidR="00A50FEB" w:rsidRPr="00A50FEB" w:rsidRDefault="00A50FEB" w:rsidP="00A50FE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Крепление объектива</w:t>
            </w:r>
          </w:p>
        </w:tc>
        <w:tc>
          <w:tcPr>
            <w:tcW w:w="606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AFAFA"/>
            <w:vAlign w:val="center"/>
            <w:hideMark/>
          </w:tcPr>
          <w:p w:rsidR="00A50FEB" w:rsidRPr="00A50FEB" w:rsidRDefault="00A50FEB" w:rsidP="00A50FE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М12</w:t>
            </w:r>
          </w:p>
        </w:tc>
      </w:tr>
      <w:tr w:rsidR="00A50FEB" w:rsidRPr="00A50FEB" w:rsidTr="00A50FEB">
        <w:trPr>
          <w:tblCellSpacing w:w="0" w:type="dxa"/>
        </w:trPr>
        <w:tc>
          <w:tcPr>
            <w:tcW w:w="321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A50FEB" w:rsidRPr="00A50FEB" w:rsidRDefault="00A50FEB" w:rsidP="00A50FE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Угол обзора</w:t>
            </w:r>
          </w:p>
        </w:tc>
        <w:tc>
          <w:tcPr>
            <w:tcW w:w="606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A50FEB" w:rsidRPr="00A50FEB" w:rsidRDefault="00A50FEB" w:rsidP="00A50FE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92° (2.8 мм), 74° (4 мм), 49° (6 мм)</w:t>
            </w:r>
          </w:p>
        </w:tc>
      </w:tr>
      <w:tr w:rsidR="00A50FEB" w:rsidRPr="00A50FEB" w:rsidTr="00A50FEB">
        <w:trPr>
          <w:tblCellSpacing w:w="0" w:type="dxa"/>
        </w:trPr>
        <w:tc>
          <w:tcPr>
            <w:tcW w:w="321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AFAFA"/>
            <w:vAlign w:val="center"/>
            <w:hideMark/>
          </w:tcPr>
          <w:p w:rsidR="00A50FEB" w:rsidRPr="00A50FEB" w:rsidRDefault="00A50FEB" w:rsidP="00A50FE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Режим «День/ночь»</w:t>
            </w:r>
          </w:p>
        </w:tc>
        <w:tc>
          <w:tcPr>
            <w:tcW w:w="606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shd w:val="clear" w:color="auto" w:fill="FAFAFA"/>
            <w:vAlign w:val="center"/>
            <w:hideMark/>
          </w:tcPr>
          <w:p w:rsidR="00A50FEB" w:rsidRPr="00A50FEB" w:rsidRDefault="00A50FEB" w:rsidP="00A50FE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Механический ИК-фильтр с </w:t>
            </w:r>
            <w:proofErr w:type="spellStart"/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автопереключением</w:t>
            </w:r>
            <w:proofErr w:type="spellEnd"/>
          </w:p>
        </w:tc>
      </w:tr>
      <w:tr w:rsidR="00A50FEB" w:rsidRPr="00A50FEB" w:rsidTr="00A50FEB">
        <w:trPr>
          <w:tblCellSpacing w:w="0" w:type="dxa"/>
        </w:trPr>
        <w:tc>
          <w:tcPr>
            <w:tcW w:w="321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A50FEB" w:rsidRPr="00A50FEB" w:rsidRDefault="00A50FEB" w:rsidP="00A50FE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Регулировка угла установки</w:t>
            </w:r>
          </w:p>
        </w:tc>
        <w:tc>
          <w:tcPr>
            <w:tcW w:w="606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A50FEB" w:rsidRPr="00A50FEB" w:rsidRDefault="00A50FEB" w:rsidP="00A50FE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Поворот: 0° - 360°; наклон: 0° - 75°; вращение: 0° - 360°</w:t>
            </w:r>
          </w:p>
        </w:tc>
      </w:tr>
    </w:tbl>
    <w:p w:rsidR="00A50FEB" w:rsidRPr="00A50FEB" w:rsidRDefault="00A50FEB" w:rsidP="00A50FE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FEB" w:rsidRPr="00A50FEB" w:rsidRDefault="00A50FEB" w:rsidP="00A50FE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>предоставляется и программный комплекс, который включает в себя:</w:t>
      </w:r>
    </w:p>
    <w:p w:rsidR="00A50FEB" w:rsidRPr="00A50FEB" w:rsidRDefault="00A50FEB" w:rsidP="00A50FE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- Облачное хранение видеоданных с каждой камеры видеонаблюдения сроком </w:t>
      </w:r>
      <w:r w:rsidRPr="00A50FEB"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  <w:t>30 суток</w:t>
      </w:r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>;</w:t>
      </w:r>
    </w:p>
    <w:p w:rsidR="00A50FEB" w:rsidRPr="00A50FEB" w:rsidRDefault="00A50FEB" w:rsidP="00A50FE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- Доступ к просмотру камер в режиме реального времени предоставляется жителям </w:t>
      </w:r>
      <w:proofErr w:type="spellStart"/>
      <w:r>
        <w:rPr>
          <w:rFonts w:ascii="Liberation Serif" w:eastAsia="Times New Roman" w:hAnsi="Liberation Serif" w:cs="Times New Roman"/>
          <w:sz w:val="20"/>
          <w:szCs w:val="20"/>
          <w:lang w:eastAsia="ru-RU"/>
        </w:rPr>
        <w:t>Академ-Риверсайд</w:t>
      </w:r>
      <w:proofErr w:type="spellEnd"/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>.</w:t>
      </w:r>
    </w:p>
    <w:p w:rsidR="00A50FEB" w:rsidRPr="00A50FEB" w:rsidRDefault="00A50FEB" w:rsidP="00A50FE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- WEB-интерфейс для </w:t>
      </w:r>
      <w:r w:rsidRPr="00A50FEB"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  <w:t>просмотра камер в режиме реального времени</w:t>
      </w:r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с любого </w:t>
      </w:r>
      <w:proofErr w:type="gramStart"/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>устройства</w:t>
      </w:r>
      <w:proofErr w:type="gramEnd"/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имеющего доступ к сети интернет;</w:t>
      </w:r>
    </w:p>
    <w:p w:rsidR="00A50FEB" w:rsidRPr="00A50FEB" w:rsidRDefault="00A50FEB" w:rsidP="00A50FE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- Событийный метод записи, который позволяет 1 человеку просматривать огромное количество камер по мере появления на данных камерах движения (движение записываются без использования датчиков движения, а с помощью комплекса </w:t>
      </w:r>
      <w:proofErr w:type="gramStart"/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>программ</w:t>
      </w:r>
      <w:proofErr w:type="gramEnd"/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которые воспринимают мельчайшие изменения в сетке пикселей камеры).</w:t>
      </w:r>
    </w:p>
    <w:p w:rsidR="00A50FEB" w:rsidRPr="00A50FEB" w:rsidRDefault="00A50FEB" w:rsidP="00A50FE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FEB" w:rsidRPr="00A50FEB" w:rsidRDefault="00A50FEB" w:rsidP="00A50FE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>Тем самым просмотр камер диспетчером осуществляется следующим образом:</w:t>
      </w:r>
    </w:p>
    <w:p w:rsidR="00A50FEB" w:rsidRPr="00A50FEB" w:rsidRDefault="00A50FEB" w:rsidP="00A50FE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- </w:t>
      </w:r>
      <w:proofErr w:type="gramStart"/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>Камера</w:t>
      </w:r>
      <w:proofErr w:type="gramEnd"/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на которой зафиксировано движение перемещается на главное окно просмотра;</w:t>
      </w:r>
    </w:p>
    <w:p w:rsidR="00A50FEB" w:rsidRPr="00A50FEB" w:rsidRDefault="00A50FEB" w:rsidP="00A50FE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- Каждая следующая камера на которой зафиксировано движение добавляется к уже имеющейся </w:t>
      </w:r>
      <w:proofErr w:type="gramStart"/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>камере</w:t>
      </w:r>
      <w:proofErr w:type="gramEnd"/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на которой движение не прекратилось;</w:t>
      </w:r>
    </w:p>
    <w:p w:rsidR="00A50FEB" w:rsidRPr="00A50FEB" w:rsidRDefault="00A50FEB" w:rsidP="00A50FE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>- После прекращения движения на камере, камера автоматически покидает окно просмотра;</w:t>
      </w:r>
    </w:p>
    <w:p w:rsidR="00A50FEB" w:rsidRPr="00A50FEB" w:rsidRDefault="00A50FEB" w:rsidP="00A50FE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- В </w:t>
      </w:r>
      <w:proofErr w:type="gramStart"/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>случае</w:t>
      </w:r>
      <w:proofErr w:type="gramEnd"/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выявления чрезвычайного пришествия, диспетчер обращается в органы правопорядка или экстренных служб.</w:t>
      </w:r>
    </w:p>
    <w:p w:rsidR="00A50FEB" w:rsidRPr="00A50FEB" w:rsidRDefault="00A50FEB" w:rsidP="00A50FE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0"/>
          <w:szCs w:val="20"/>
          <w:lang w:eastAsia="ru-RU"/>
        </w:rPr>
        <w:t>К</w:t>
      </w:r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>омпания «</w:t>
      </w:r>
      <w:proofErr w:type="spellStart"/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>Интерсвязь</w:t>
      </w:r>
      <w:proofErr w:type="spellEnd"/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>» обслуживает камеры и коммуникации до них, предоставляет необходимый сигнал сети интернет на каждую камеру, устанавливает систему сигнализации в случае выхода из строя любого из элементов системы «</w:t>
      </w:r>
      <w:proofErr w:type="spellStart"/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>Академ</w:t>
      </w:r>
      <w:proofErr w:type="spellEnd"/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— безопасность».</w:t>
      </w:r>
    </w:p>
    <w:p w:rsidR="00A50FEB" w:rsidRPr="00A50FEB" w:rsidRDefault="00A50FEB" w:rsidP="00A50FE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0"/>
          <w:szCs w:val="20"/>
          <w:lang w:eastAsia="ru-RU"/>
        </w:rPr>
        <w:t>С</w:t>
      </w:r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обственникам недвижимости </w:t>
      </w:r>
      <w:r>
        <w:rPr>
          <w:rFonts w:ascii="Liberation Serif" w:eastAsia="Times New Roman" w:hAnsi="Liberation Serif" w:cs="Times New Roman"/>
          <w:sz w:val="20"/>
          <w:szCs w:val="20"/>
          <w:lang w:eastAsia="ru-RU"/>
        </w:rPr>
        <w:t>п</w:t>
      </w:r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>редоставляет</w:t>
      </w:r>
      <w:r>
        <w:rPr>
          <w:rFonts w:ascii="Liberation Serif" w:eastAsia="Times New Roman" w:hAnsi="Liberation Serif" w:cs="Times New Roman"/>
          <w:sz w:val="20"/>
          <w:szCs w:val="20"/>
          <w:lang w:eastAsia="ru-RU"/>
        </w:rPr>
        <w:t>ся возможность</w:t>
      </w:r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</w:t>
      </w:r>
      <w:r w:rsidRPr="00A50FEB"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  <w:t>просматривать камеры в режиме реального времени</w:t>
      </w:r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(следить за детьми на детских площадках, посмотреть состояние припаркованного транспортного средства на парковке).</w:t>
      </w:r>
    </w:p>
    <w:p w:rsidR="00A50FEB" w:rsidRPr="00A50FEB" w:rsidRDefault="00A50FEB" w:rsidP="00A50FE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0"/>
          <w:szCs w:val="20"/>
          <w:lang w:eastAsia="ru-RU"/>
        </w:rPr>
        <w:t>Бесплатная с</w:t>
      </w:r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истема контроля мест на парковке </w:t>
      </w:r>
      <w:r w:rsidRPr="00A50FEB"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  <w:t>«Умные парковки»</w:t>
      </w:r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позволя</w:t>
      </w:r>
      <w:r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ет </w:t>
      </w:r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>получать уведомления из приложения компании «</w:t>
      </w:r>
      <w:proofErr w:type="spellStart"/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>Интерсвязь</w:t>
      </w:r>
      <w:proofErr w:type="spellEnd"/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>» в случае если рядом с вашим автомобилем (который был поставлен на парковку в приложении «</w:t>
      </w:r>
      <w:proofErr w:type="spellStart"/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>Интерсвязь</w:t>
      </w:r>
      <w:proofErr w:type="spellEnd"/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») происходит интенсивное движение, а так же в случае если </w:t>
      </w:r>
      <w:r w:rsidRPr="00A50FEB"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  <w:t>Ваш автомобиль</w:t>
      </w:r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</w:t>
      </w:r>
      <w:r w:rsidRPr="00A50FEB"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  <w:t>начал движение</w:t>
      </w:r>
      <w:r w:rsidRPr="00A50FEB">
        <w:rPr>
          <w:rFonts w:ascii="Liberation Serif" w:eastAsia="Times New Roman" w:hAnsi="Liberation Serif" w:cs="Times New Roman"/>
          <w:sz w:val="20"/>
          <w:szCs w:val="20"/>
          <w:lang w:eastAsia="ru-RU"/>
        </w:rPr>
        <w:t>.</w:t>
      </w:r>
    </w:p>
    <w:p w:rsidR="004D56FB" w:rsidRDefault="004D56FB"/>
    <w:sectPr w:rsidR="004D56FB" w:rsidSect="004D5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50FEB"/>
    <w:rsid w:val="004D56FB"/>
    <w:rsid w:val="00A50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0F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2741</Characters>
  <Application>Microsoft Office Word</Application>
  <DocSecurity>0</DocSecurity>
  <Lines>304</Lines>
  <Paragraphs>174</Paragraphs>
  <ScaleCrop>false</ScaleCrop>
  <Company>ЮУ КЖСИ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klan</dc:creator>
  <cp:keywords/>
  <dc:description/>
  <cp:lastModifiedBy>klan</cp:lastModifiedBy>
  <cp:revision>1</cp:revision>
  <dcterms:created xsi:type="dcterms:W3CDTF">2018-12-26T06:38:00Z</dcterms:created>
  <dcterms:modified xsi:type="dcterms:W3CDTF">2018-12-26T06:44:00Z</dcterms:modified>
</cp:coreProperties>
</file>